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16B21">
        <w:rPr>
          <w:sz w:val="27"/>
          <w:szCs w:val="27"/>
        </w:rPr>
        <w:t>2</w:t>
      </w:r>
      <w:r w:rsidR="00E24B2B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5232A3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24B2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232A3">
        <w:rPr>
          <w:sz w:val="27"/>
          <w:szCs w:val="27"/>
        </w:rPr>
        <w:t xml:space="preserve">о </w:t>
      </w:r>
      <w:r w:rsidR="00E24B2B" w:rsidRPr="00E24B2B">
        <w:rPr>
          <w:sz w:val="27"/>
          <w:szCs w:val="27"/>
        </w:rPr>
        <w:t xml:space="preserve">включении в состав казны </w:t>
      </w:r>
      <w:proofErr w:type="spellStart"/>
      <w:r w:rsidR="00E24B2B" w:rsidRPr="00E24B2B">
        <w:rPr>
          <w:sz w:val="27"/>
          <w:szCs w:val="27"/>
        </w:rPr>
        <w:t>Заневского</w:t>
      </w:r>
      <w:proofErr w:type="spellEnd"/>
      <w:r w:rsidR="00E24B2B" w:rsidRPr="00E24B2B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24B2B" w:rsidRPr="00E24B2B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Областным законом Ленинградской области  № 209-оз от 29.12.2007 «Об утверждении перечней имущества, передаваемого от муниципального образования «Всеволожский муниципальный район» Ленинградской области в муниципальную собственность муниципального образования «</w:t>
            </w:r>
            <w:proofErr w:type="spellStart"/>
            <w:r w:rsidR="00E24B2B" w:rsidRPr="00E24B2B">
              <w:rPr>
                <w:sz w:val="27"/>
                <w:szCs w:val="27"/>
              </w:rPr>
              <w:t>Заневское</w:t>
            </w:r>
            <w:proofErr w:type="spellEnd"/>
            <w:r w:rsidR="00E24B2B" w:rsidRPr="00E24B2B">
              <w:rPr>
                <w:sz w:val="27"/>
                <w:szCs w:val="27"/>
              </w:rPr>
              <w:t xml:space="preserve"> сельское поселение»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3F92" w:rsidRDefault="00473F92" w:rsidP="003E7623">
      <w:r>
        <w:separator/>
      </w:r>
    </w:p>
  </w:endnote>
  <w:endnote w:type="continuationSeparator" w:id="0">
    <w:p w:rsidR="00473F92" w:rsidRDefault="00473F9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3F92" w:rsidRDefault="00473F92" w:rsidP="003E7623">
      <w:r>
        <w:separator/>
      </w:r>
    </w:p>
  </w:footnote>
  <w:footnote w:type="continuationSeparator" w:id="0">
    <w:p w:rsidR="00473F92" w:rsidRDefault="00473F9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3F92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51412-261B-46A9-999E-95828376B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2026-03-10T14:14:00Z</dcterms:created>
  <dcterms:modified xsi:type="dcterms:W3CDTF">2026-03-10T14:14:00Z</dcterms:modified>
</cp:coreProperties>
</file>